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F59" w:rsidRPr="0022747C" w:rsidRDefault="00861F59" w:rsidP="00861F59">
      <w:pPr>
        <w:spacing w:line="240" w:lineRule="auto"/>
        <w:jc w:val="center"/>
        <w:rPr>
          <w:rFonts w:ascii="Times New Roman" w:eastAsia="Times New Roman" w:hAnsi="Times New Roman"/>
          <w:b/>
          <w:bCs/>
          <w:sz w:val="24"/>
          <w:szCs w:val="24"/>
          <w:lang w:eastAsia="tr-TR"/>
        </w:rPr>
      </w:pPr>
      <w:r w:rsidRPr="0022747C">
        <w:rPr>
          <w:rFonts w:ascii="Times New Roman" w:eastAsia="Times New Roman" w:hAnsi="Times New Roman"/>
          <w:b/>
          <w:bCs/>
          <w:sz w:val="24"/>
          <w:szCs w:val="24"/>
          <w:lang w:eastAsia="tr-TR"/>
        </w:rPr>
        <w:t>BAŞVURU KILAVUZU</w:t>
      </w:r>
    </w:p>
    <w:p w:rsidR="006A6767" w:rsidRPr="0022747C" w:rsidRDefault="006A6767" w:rsidP="006A6767">
      <w:pPr>
        <w:spacing w:line="240" w:lineRule="auto"/>
        <w:rPr>
          <w:rFonts w:ascii="Times New Roman" w:eastAsia="Times New Roman" w:hAnsi="Times New Roman" w:cs="Times New Roman"/>
          <w:b/>
          <w:bCs/>
          <w:sz w:val="24"/>
          <w:szCs w:val="24"/>
          <w:lang w:eastAsia="tr-TR"/>
        </w:rPr>
      </w:pPr>
      <w:r w:rsidRPr="0022747C">
        <w:rPr>
          <w:rFonts w:ascii="Times New Roman" w:eastAsia="Times New Roman" w:hAnsi="Times New Roman" w:cs="Times New Roman"/>
          <w:b/>
          <w:bCs/>
          <w:sz w:val="24"/>
          <w:szCs w:val="24"/>
          <w:lang w:eastAsia="tr-TR"/>
        </w:rPr>
        <w:t>1.A</w:t>
      </w:r>
      <w:r w:rsidR="004128BA" w:rsidRPr="0022747C">
        <w:rPr>
          <w:rFonts w:ascii="Times New Roman" w:eastAsia="Times New Roman" w:hAnsi="Times New Roman" w:cs="Times New Roman"/>
          <w:b/>
          <w:bCs/>
          <w:sz w:val="24"/>
          <w:szCs w:val="24"/>
          <w:lang w:eastAsia="tr-TR"/>
        </w:rPr>
        <w:t>çıklamalar</w:t>
      </w:r>
    </w:p>
    <w:p w:rsidR="00861F59" w:rsidRPr="000540E0" w:rsidRDefault="00861F59" w:rsidP="000540E0">
      <w:pPr>
        <w:numPr>
          <w:ilvl w:val="0"/>
          <w:numId w:val="3"/>
        </w:numPr>
        <w:spacing w:after="0" w:line="360" w:lineRule="auto"/>
        <w:ind w:left="567"/>
        <w:contextualSpacing/>
        <w:jc w:val="both"/>
        <w:rPr>
          <w:rFonts w:ascii="Times New Roman" w:eastAsia="Calibri" w:hAnsi="Times New Roman" w:cs="Times New Roman"/>
        </w:rPr>
      </w:pPr>
      <w:r w:rsidRPr="000540E0">
        <w:rPr>
          <w:rFonts w:ascii="Times New Roman" w:eastAsia="Calibri" w:hAnsi="Times New Roman" w:cs="Times New Roman"/>
        </w:rPr>
        <w:t>Adayların başvuru ücretini bankaya yatırmadan önce açıklamaları dikkatli bir şekilde okumaları gerekmektedir. Geçersiz başvuru, başarısız olma durumu veya başka bir nedenle başvuru ücreti iade edilmez.</w:t>
      </w:r>
    </w:p>
    <w:p w:rsidR="00861F59" w:rsidRPr="000540E0" w:rsidRDefault="00861F59" w:rsidP="000540E0">
      <w:pPr>
        <w:numPr>
          <w:ilvl w:val="0"/>
          <w:numId w:val="3"/>
        </w:numPr>
        <w:spacing w:after="0" w:line="360" w:lineRule="auto"/>
        <w:ind w:left="567"/>
        <w:contextualSpacing/>
        <w:jc w:val="both"/>
        <w:rPr>
          <w:rFonts w:ascii="Times New Roman" w:eastAsia="Calibri" w:hAnsi="Times New Roman" w:cs="Times New Roman"/>
        </w:rPr>
      </w:pPr>
      <w:r w:rsidRPr="000540E0">
        <w:rPr>
          <w:rFonts w:ascii="Times New Roman" w:eastAsia="Calibri" w:hAnsi="Times New Roman" w:cs="Times New Roman"/>
        </w:rPr>
        <w:t>Ön değerlendirme puanı hesaplanırken ALES puanının % 50’si, mezuniyet notunun %10’u ve varsa yabancı dil puanının %20’si esas alınır. Yabancı dil sonuç belgesini kayıt sistemine yüklemeyen adayların yabancı dil puanı sıfır (0) olarak hesaplanır.</w:t>
      </w:r>
    </w:p>
    <w:p w:rsidR="00861F59" w:rsidRPr="000540E0" w:rsidRDefault="00861F59" w:rsidP="000540E0">
      <w:pPr>
        <w:numPr>
          <w:ilvl w:val="0"/>
          <w:numId w:val="3"/>
        </w:numPr>
        <w:spacing w:after="0" w:line="360" w:lineRule="auto"/>
        <w:ind w:left="567"/>
        <w:contextualSpacing/>
        <w:jc w:val="both"/>
        <w:rPr>
          <w:rFonts w:ascii="Times New Roman" w:eastAsia="Calibri" w:hAnsi="Times New Roman" w:cs="Times New Roman"/>
        </w:rPr>
      </w:pPr>
      <w:r w:rsidRPr="000540E0">
        <w:rPr>
          <w:rFonts w:ascii="Times New Roman" w:eastAsia="Calibri" w:hAnsi="Times New Roman" w:cs="Times New Roman"/>
        </w:rPr>
        <w:t xml:space="preserve">Adaylar, </w:t>
      </w:r>
      <w:r w:rsidR="007B339B">
        <w:rPr>
          <w:rFonts w:ascii="Times New Roman" w:eastAsia="Calibri" w:hAnsi="Times New Roman" w:cs="Times New Roman"/>
        </w:rPr>
        <w:t>sadece bir</w:t>
      </w:r>
      <w:r w:rsidRPr="000540E0">
        <w:rPr>
          <w:rFonts w:ascii="Times New Roman" w:eastAsia="Calibri" w:hAnsi="Times New Roman" w:cs="Times New Roman"/>
        </w:rPr>
        <w:t xml:space="preserve"> (1) Anabilim/Anasanat/Bilim dalına (Tezsiz Yüksek Lisans programları hariç) başvuru yapabilir. </w:t>
      </w:r>
    </w:p>
    <w:p w:rsidR="00861F59" w:rsidRPr="000540E0" w:rsidRDefault="00861F59" w:rsidP="000540E0">
      <w:pPr>
        <w:numPr>
          <w:ilvl w:val="0"/>
          <w:numId w:val="3"/>
        </w:numPr>
        <w:spacing w:after="0" w:line="360" w:lineRule="auto"/>
        <w:ind w:left="567"/>
        <w:contextualSpacing/>
        <w:jc w:val="both"/>
        <w:rPr>
          <w:rFonts w:ascii="Times New Roman" w:eastAsia="Calibri" w:hAnsi="Times New Roman" w:cs="Times New Roman"/>
        </w:rPr>
      </w:pPr>
      <w:r w:rsidRPr="000540E0">
        <w:rPr>
          <w:rFonts w:ascii="Times New Roman" w:eastAsia="Calibri" w:hAnsi="Times New Roman" w:cs="Times New Roman"/>
        </w:rPr>
        <w:t xml:space="preserve">İlgili Anabilim Dalı için belirlenen kontenjanın 3 katı aday Bilimsel Değerlendirme Sınavına çağrılır. </w:t>
      </w:r>
    </w:p>
    <w:p w:rsidR="00861F59" w:rsidRPr="000540E0" w:rsidRDefault="00861F59" w:rsidP="000540E0">
      <w:pPr>
        <w:numPr>
          <w:ilvl w:val="0"/>
          <w:numId w:val="3"/>
        </w:numPr>
        <w:spacing w:after="0" w:line="360" w:lineRule="auto"/>
        <w:ind w:left="567"/>
        <w:contextualSpacing/>
        <w:jc w:val="both"/>
        <w:rPr>
          <w:rFonts w:ascii="Times New Roman" w:eastAsia="Calibri" w:hAnsi="Times New Roman" w:cs="Times New Roman"/>
        </w:rPr>
      </w:pPr>
      <w:r w:rsidRPr="000540E0">
        <w:rPr>
          <w:rFonts w:ascii="Times New Roman" w:eastAsia="Calibri" w:hAnsi="Times New Roman" w:cs="Times New Roman"/>
        </w:rPr>
        <w:t>Evrakları eksik veya hatalı olan adayların başvurusu kabul edilmez.</w:t>
      </w:r>
    </w:p>
    <w:p w:rsidR="00861F59" w:rsidRPr="00722C0E" w:rsidRDefault="00861F59" w:rsidP="000540E0">
      <w:pPr>
        <w:numPr>
          <w:ilvl w:val="0"/>
          <w:numId w:val="3"/>
        </w:numPr>
        <w:spacing w:after="0" w:line="360" w:lineRule="auto"/>
        <w:ind w:left="567"/>
        <w:contextualSpacing/>
        <w:jc w:val="both"/>
        <w:rPr>
          <w:rFonts w:ascii="Times New Roman" w:eastAsia="Calibri" w:hAnsi="Times New Roman" w:cs="Times New Roman"/>
        </w:rPr>
      </w:pPr>
      <w:r w:rsidRPr="00722C0E">
        <w:rPr>
          <w:rFonts w:ascii="Times New Roman" w:eastAsia="Calibri" w:hAnsi="Times New Roman" w:cs="Times New Roman"/>
        </w:rPr>
        <w:t xml:space="preserve">Alan dışından başvurusu kabul edilen Yüksek Lisans ve Doktora Programlarına kayıt hakkı kazanan öğrenciler için ilgili Anabilim/Anasanat/Bilim Dalı kararı ile Bilimsel Hazırlık Programı uygulanır. </w:t>
      </w:r>
    </w:p>
    <w:p w:rsidR="00861F59" w:rsidRPr="000540E0" w:rsidRDefault="00861F59" w:rsidP="000540E0">
      <w:pPr>
        <w:numPr>
          <w:ilvl w:val="0"/>
          <w:numId w:val="3"/>
        </w:numPr>
        <w:spacing w:after="0" w:line="360" w:lineRule="auto"/>
        <w:ind w:left="567"/>
        <w:contextualSpacing/>
        <w:jc w:val="both"/>
        <w:rPr>
          <w:rFonts w:ascii="Times New Roman" w:eastAsia="Calibri" w:hAnsi="Times New Roman" w:cs="Times New Roman"/>
        </w:rPr>
      </w:pPr>
      <w:r w:rsidRPr="000540E0">
        <w:rPr>
          <w:rFonts w:ascii="Times New Roman" w:eastAsia="Calibri" w:hAnsi="Times New Roman" w:cs="Times New Roman"/>
        </w:rPr>
        <w:t>Enstitü Müdürlüğü, mücbir sebepler durumunda ilanda belirtilen başvuru takvimi, sınav yöntemi, kayıt şekli ve tarihinde güncelleme yapabilir.</w:t>
      </w:r>
    </w:p>
    <w:p w:rsidR="00861F59" w:rsidRPr="000540E0" w:rsidRDefault="00861F59" w:rsidP="000540E0">
      <w:pPr>
        <w:numPr>
          <w:ilvl w:val="0"/>
          <w:numId w:val="3"/>
        </w:numPr>
        <w:spacing w:after="0" w:line="360" w:lineRule="auto"/>
        <w:ind w:left="567"/>
        <w:contextualSpacing/>
        <w:jc w:val="both"/>
        <w:rPr>
          <w:rFonts w:ascii="Times New Roman" w:eastAsia="Calibri" w:hAnsi="Times New Roman" w:cs="Times New Roman"/>
        </w:rPr>
      </w:pPr>
      <w:r w:rsidRPr="000540E0">
        <w:rPr>
          <w:rFonts w:ascii="Times New Roman" w:eastAsia="Calibri" w:hAnsi="Times New Roman" w:cs="Times New Roman"/>
        </w:rPr>
        <w:t>Adayların başvuru, sınav, kayıtla ilgili bilgilendirme ve duyuruları Enstitü web sayfasından takip etmeleri gerekmektedir.</w:t>
      </w:r>
    </w:p>
    <w:p w:rsidR="006A6767" w:rsidRPr="006958F4" w:rsidRDefault="00861F59" w:rsidP="006958F4">
      <w:pPr>
        <w:numPr>
          <w:ilvl w:val="0"/>
          <w:numId w:val="3"/>
        </w:numPr>
        <w:spacing w:after="0" w:line="360" w:lineRule="auto"/>
        <w:ind w:left="567"/>
        <w:contextualSpacing/>
        <w:jc w:val="both"/>
        <w:rPr>
          <w:rFonts w:ascii="Times New Roman" w:eastAsia="Calibri" w:hAnsi="Times New Roman" w:cs="Times New Roman"/>
        </w:rPr>
      </w:pPr>
      <w:r w:rsidRPr="000540E0">
        <w:rPr>
          <w:rFonts w:ascii="Times New Roman" w:eastAsia="Calibri" w:hAnsi="Times New Roman" w:cs="Times New Roman"/>
        </w:rPr>
        <w:t>Lisansüstü programlara kayıt yaptıran öğrenciler bir yıl süreyle isteğe bağlı yabancı dil (İngilizce) h</w:t>
      </w:r>
      <w:r w:rsidR="007B339B">
        <w:rPr>
          <w:rFonts w:ascii="Times New Roman" w:eastAsia="Calibri" w:hAnsi="Times New Roman" w:cs="Times New Roman"/>
        </w:rPr>
        <w:t>azırlık eğitimi alabilirler</w:t>
      </w:r>
      <w:r w:rsidRPr="000540E0">
        <w:rPr>
          <w:rFonts w:ascii="Times New Roman" w:eastAsia="Calibri" w:hAnsi="Times New Roman" w:cs="Times New Roman"/>
        </w:rPr>
        <w:t xml:space="preserve">. İsteğe bağlı yabancı dil hazırlık programında geçirilen süre lisansüstü programın eğitim süresine dâhil edilmeyecektir. </w:t>
      </w:r>
    </w:p>
    <w:p w:rsidR="00BC3841" w:rsidRDefault="00BC3841" w:rsidP="009208DE">
      <w:pPr>
        <w:spacing w:after="0" w:line="360" w:lineRule="auto"/>
        <w:contextualSpacing/>
        <w:jc w:val="both"/>
        <w:rPr>
          <w:rFonts w:ascii="Times New Roman" w:eastAsia="Calibri" w:hAnsi="Times New Roman" w:cs="Times New Roman"/>
          <w:b/>
          <w:sz w:val="24"/>
          <w:szCs w:val="24"/>
        </w:rPr>
      </w:pPr>
    </w:p>
    <w:p w:rsidR="009208DE" w:rsidRPr="0022747C" w:rsidRDefault="004128BA" w:rsidP="009208DE">
      <w:pPr>
        <w:spacing w:after="0" w:line="360" w:lineRule="auto"/>
        <w:contextualSpacing/>
        <w:jc w:val="both"/>
        <w:rPr>
          <w:rFonts w:ascii="Times New Roman" w:eastAsia="Calibri" w:hAnsi="Times New Roman" w:cs="Times New Roman"/>
          <w:b/>
          <w:sz w:val="24"/>
          <w:szCs w:val="24"/>
        </w:rPr>
      </w:pPr>
      <w:r w:rsidRPr="0022747C">
        <w:rPr>
          <w:rFonts w:ascii="Times New Roman" w:eastAsia="Calibri" w:hAnsi="Times New Roman" w:cs="Times New Roman"/>
          <w:b/>
          <w:sz w:val="24"/>
          <w:szCs w:val="24"/>
        </w:rPr>
        <w:t>2</w:t>
      </w:r>
      <w:r w:rsidR="009208DE" w:rsidRPr="0022747C">
        <w:rPr>
          <w:rFonts w:ascii="Times New Roman" w:eastAsia="Calibri" w:hAnsi="Times New Roman" w:cs="Times New Roman"/>
          <w:b/>
          <w:sz w:val="24"/>
          <w:szCs w:val="24"/>
        </w:rPr>
        <w:t>. Yüksek Lisans Programı Başvurularında Aranacak Şartlar</w:t>
      </w:r>
    </w:p>
    <w:p w:rsidR="00AC5834" w:rsidRDefault="007B339B" w:rsidP="00174201">
      <w:pPr>
        <w:numPr>
          <w:ilvl w:val="0"/>
          <w:numId w:val="3"/>
        </w:numPr>
        <w:spacing w:after="0" w:line="360" w:lineRule="auto"/>
        <w:ind w:left="567"/>
        <w:contextualSpacing/>
        <w:jc w:val="both"/>
        <w:rPr>
          <w:rFonts w:ascii="Times New Roman" w:eastAsia="Calibri" w:hAnsi="Times New Roman" w:cs="Times New Roman"/>
        </w:rPr>
      </w:pPr>
      <w:r>
        <w:rPr>
          <w:rFonts w:ascii="Times New Roman" w:eastAsia="Calibri" w:hAnsi="Times New Roman" w:cs="Times New Roman"/>
        </w:rPr>
        <w:t>İlana b</w:t>
      </w:r>
      <w:r w:rsidR="009208DE" w:rsidRPr="00AC5834">
        <w:rPr>
          <w:rFonts w:ascii="Times New Roman" w:eastAsia="Calibri" w:hAnsi="Times New Roman" w:cs="Times New Roman"/>
        </w:rPr>
        <w:t xml:space="preserve">aşvuracak adayların bir lisans diplomasına sahip olmaları gerekir. </w:t>
      </w:r>
    </w:p>
    <w:p w:rsidR="009208DE" w:rsidRDefault="00FC7B4C" w:rsidP="00174201">
      <w:pPr>
        <w:numPr>
          <w:ilvl w:val="0"/>
          <w:numId w:val="3"/>
        </w:numPr>
        <w:spacing w:after="0" w:line="360" w:lineRule="auto"/>
        <w:ind w:left="567"/>
        <w:contextualSpacing/>
        <w:jc w:val="both"/>
        <w:rPr>
          <w:rFonts w:ascii="Times New Roman" w:eastAsia="Calibri" w:hAnsi="Times New Roman" w:cs="Times New Roman"/>
        </w:rPr>
      </w:pPr>
      <w:r>
        <w:rPr>
          <w:rFonts w:ascii="Times New Roman" w:eastAsia="Calibri" w:hAnsi="Times New Roman" w:cs="Times New Roman"/>
        </w:rPr>
        <w:t>Tezli Yüksek Lisans programlarında ö</w:t>
      </w:r>
      <w:r w:rsidR="009208DE" w:rsidRPr="00AC5834">
        <w:rPr>
          <w:rFonts w:ascii="Times New Roman" w:eastAsia="Calibri" w:hAnsi="Times New Roman" w:cs="Times New Roman"/>
        </w:rPr>
        <w:t xml:space="preserve">zel şart belirtilmeyen Anabilim/Anasanat/Bilim Dalları dışındaki programlara başvuracak adayların </w:t>
      </w:r>
      <w:proofErr w:type="spellStart"/>
      <w:r w:rsidR="009208DE" w:rsidRPr="00AC5834">
        <w:rPr>
          <w:rFonts w:ascii="Times New Roman" w:eastAsia="Calibri" w:hAnsi="Times New Roman" w:cs="Times New Roman"/>
        </w:rPr>
        <w:t>ALES’ten</w:t>
      </w:r>
      <w:proofErr w:type="spellEnd"/>
      <w:r w:rsidR="009208DE" w:rsidRPr="00AC5834">
        <w:rPr>
          <w:rFonts w:ascii="Times New Roman" w:eastAsia="Calibri" w:hAnsi="Times New Roman" w:cs="Times New Roman"/>
        </w:rPr>
        <w:t xml:space="preserve"> ilgili puan türünden en az 55 puan almış olmaları gerekir. </w:t>
      </w:r>
    </w:p>
    <w:p w:rsidR="00FC7B4C" w:rsidRPr="00AC5834" w:rsidRDefault="00FC7B4C" w:rsidP="00174201">
      <w:pPr>
        <w:numPr>
          <w:ilvl w:val="0"/>
          <w:numId w:val="3"/>
        </w:numPr>
        <w:spacing w:after="0" w:line="360" w:lineRule="auto"/>
        <w:ind w:left="567"/>
        <w:contextualSpacing/>
        <w:jc w:val="both"/>
        <w:rPr>
          <w:rFonts w:ascii="Times New Roman" w:eastAsia="Calibri" w:hAnsi="Times New Roman" w:cs="Times New Roman"/>
        </w:rPr>
      </w:pPr>
      <w:r>
        <w:rPr>
          <w:rFonts w:ascii="Times New Roman" w:eastAsia="Calibri" w:hAnsi="Times New Roman" w:cs="Times New Roman"/>
        </w:rPr>
        <w:t xml:space="preserve">Tezsiz Yüksek Lisans programlarına başvuracak adaylardan ALES şartı aranmaz. Bu programa başvuran adaylara Bilimsel Değerlendirme Sınavı </w:t>
      </w:r>
      <w:r w:rsidR="00F40E84">
        <w:rPr>
          <w:rFonts w:ascii="Times New Roman" w:eastAsia="Calibri" w:hAnsi="Times New Roman" w:cs="Times New Roman"/>
        </w:rPr>
        <w:t>yapılmaz, sadece mezuniyet notu</w:t>
      </w:r>
      <w:r>
        <w:rPr>
          <w:rFonts w:ascii="Times New Roman" w:eastAsia="Calibri" w:hAnsi="Times New Roman" w:cs="Times New Roman"/>
        </w:rPr>
        <w:t xml:space="preserve"> sıralamasına göre </w:t>
      </w:r>
      <w:r w:rsidR="00F40E84">
        <w:rPr>
          <w:rFonts w:ascii="Times New Roman" w:eastAsia="Calibri" w:hAnsi="Times New Roman" w:cs="Times New Roman"/>
        </w:rPr>
        <w:t>yerleştirme yapılır.</w:t>
      </w:r>
    </w:p>
    <w:p w:rsidR="00BC3841" w:rsidRDefault="00BC3841" w:rsidP="009208DE">
      <w:pPr>
        <w:spacing w:after="0" w:line="360" w:lineRule="auto"/>
        <w:contextualSpacing/>
        <w:jc w:val="both"/>
        <w:rPr>
          <w:rFonts w:ascii="Times New Roman" w:eastAsia="Calibri" w:hAnsi="Times New Roman" w:cs="Times New Roman"/>
          <w:b/>
          <w:sz w:val="24"/>
          <w:szCs w:val="24"/>
        </w:rPr>
      </w:pPr>
    </w:p>
    <w:p w:rsidR="009208DE" w:rsidRPr="0022747C" w:rsidRDefault="004128BA" w:rsidP="009208DE">
      <w:pPr>
        <w:spacing w:after="0" w:line="360" w:lineRule="auto"/>
        <w:contextualSpacing/>
        <w:jc w:val="both"/>
        <w:rPr>
          <w:rFonts w:ascii="Times New Roman" w:eastAsia="Calibri" w:hAnsi="Times New Roman" w:cs="Times New Roman"/>
          <w:b/>
          <w:sz w:val="24"/>
          <w:szCs w:val="24"/>
        </w:rPr>
      </w:pPr>
      <w:r w:rsidRPr="0022747C">
        <w:rPr>
          <w:rFonts w:ascii="Times New Roman" w:eastAsia="Calibri" w:hAnsi="Times New Roman" w:cs="Times New Roman"/>
          <w:b/>
          <w:sz w:val="24"/>
          <w:szCs w:val="24"/>
        </w:rPr>
        <w:t>3</w:t>
      </w:r>
      <w:r w:rsidR="009208DE" w:rsidRPr="0022747C">
        <w:rPr>
          <w:rFonts w:ascii="Times New Roman" w:eastAsia="Calibri" w:hAnsi="Times New Roman" w:cs="Times New Roman"/>
          <w:b/>
          <w:sz w:val="24"/>
          <w:szCs w:val="24"/>
        </w:rPr>
        <w:t>. Doktora Programı Başvurularında Aranacak Şartlar</w:t>
      </w:r>
    </w:p>
    <w:p w:rsidR="009208DE" w:rsidRPr="00722C0E" w:rsidRDefault="00205744" w:rsidP="009208DE">
      <w:pPr>
        <w:numPr>
          <w:ilvl w:val="0"/>
          <w:numId w:val="3"/>
        </w:numPr>
        <w:spacing w:after="0" w:line="360" w:lineRule="auto"/>
        <w:ind w:left="567"/>
        <w:contextualSpacing/>
        <w:jc w:val="both"/>
        <w:rPr>
          <w:rFonts w:ascii="Times New Roman" w:eastAsia="Calibri" w:hAnsi="Times New Roman" w:cs="Times New Roman"/>
        </w:rPr>
      </w:pPr>
      <w:r>
        <w:rPr>
          <w:rFonts w:ascii="Times New Roman" w:eastAsia="Calibri" w:hAnsi="Times New Roman" w:cs="Times New Roman"/>
        </w:rPr>
        <w:t>Adayların y</w:t>
      </w:r>
      <w:r w:rsidR="009208DE" w:rsidRPr="00722C0E">
        <w:rPr>
          <w:rFonts w:ascii="Times New Roman" w:eastAsia="Calibri" w:hAnsi="Times New Roman" w:cs="Times New Roman"/>
        </w:rPr>
        <w:t>üksek lisans mezuniyet notunun; 100 tam puan üzerinden en az 66 ve 4 tam puan üzerinden en az 2,5 olması gerekir.</w:t>
      </w:r>
    </w:p>
    <w:p w:rsidR="009208DE" w:rsidRPr="00722C0E" w:rsidRDefault="009208DE" w:rsidP="009208DE">
      <w:pPr>
        <w:numPr>
          <w:ilvl w:val="0"/>
          <w:numId w:val="3"/>
        </w:numPr>
        <w:spacing w:after="0" w:line="360" w:lineRule="auto"/>
        <w:ind w:left="567"/>
        <w:contextualSpacing/>
        <w:jc w:val="both"/>
        <w:rPr>
          <w:rFonts w:ascii="Times New Roman" w:eastAsia="Calibri" w:hAnsi="Times New Roman" w:cs="Times New Roman"/>
        </w:rPr>
      </w:pPr>
      <w:r w:rsidRPr="00722C0E">
        <w:rPr>
          <w:rFonts w:ascii="Times New Roman" w:eastAsia="Calibri" w:hAnsi="Times New Roman" w:cs="Times New Roman"/>
        </w:rPr>
        <w:t xml:space="preserve">Özel şart belirtilmeyen Anabilim/Anasanat/Bilim Dalları dışındaki programlara başvuracak adayların ilgili puan türünde </w:t>
      </w:r>
      <w:proofErr w:type="spellStart"/>
      <w:r w:rsidRPr="00722C0E">
        <w:rPr>
          <w:rFonts w:ascii="Times New Roman" w:eastAsia="Calibri" w:hAnsi="Times New Roman" w:cs="Times New Roman"/>
        </w:rPr>
        <w:t>ALES’ten</w:t>
      </w:r>
      <w:proofErr w:type="spellEnd"/>
      <w:r w:rsidRPr="00722C0E">
        <w:rPr>
          <w:rFonts w:ascii="Times New Roman" w:eastAsia="Calibri" w:hAnsi="Times New Roman" w:cs="Times New Roman"/>
        </w:rPr>
        <w:t xml:space="preserve"> en az 55 puan almış olmaları gerekir. </w:t>
      </w:r>
    </w:p>
    <w:p w:rsidR="009208DE" w:rsidRDefault="009208DE" w:rsidP="009208DE">
      <w:pPr>
        <w:numPr>
          <w:ilvl w:val="0"/>
          <w:numId w:val="3"/>
        </w:numPr>
        <w:spacing w:after="0" w:line="360" w:lineRule="auto"/>
        <w:ind w:left="567"/>
        <w:jc w:val="both"/>
        <w:rPr>
          <w:rFonts w:ascii="Times New Roman" w:eastAsia="Calibri" w:hAnsi="Times New Roman" w:cs="Times New Roman"/>
        </w:rPr>
      </w:pPr>
      <w:r w:rsidRPr="00722C0E">
        <w:rPr>
          <w:rFonts w:ascii="Times New Roman" w:eastAsia="Calibri" w:hAnsi="Times New Roman" w:cs="Times New Roman"/>
        </w:rPr>
        <w:t xml:space="preserve">Anadilleri dışında YÖK tarafından kabul edilen merkezi yabancı dil sınavları ile eşdeğerliği kabul edilen uluslararası yabancı dil sınavlarından en az 55 puan veya ÖSYM tarafından eşdeğerliği kabul edilen </w:t>
      </w:r>
      <w:r w:rsidRPr="00722C0E">
        <w:rPr>
          <w:rFonts w:ascii="Times New Roman" w:eastAsia="Calibri" w:hAnsi="Times New Roman" w:cs="Times New Roman"/>
        </w:rPr>
        <w:lastRenderedPageBreak/>
        <w:t>uluslararası yabancı dil sınavlarından bu puana eşdeğer bir puanı belirtir yabancı dil belgesinin olması gerekir.</w:t>
      </w:r>
    </w:p>
    <w:p w:rsidR="00BC3841" w:rsidRPr="00722C0E" w:rsidRDefault="00BC3841" w:rsidP="0022747C">
      <w:pPr>
        <w:spacing w:after="0" w:line="360" w:lineRule="auto"/>
        <w:ind w:left="567"/>
        <w:jc w:val="both"/>
        <w:rPr>
          <w:rFonts w:ascii="Times New Roman" w:eastAsia="Calibri" w:hAnsi="Times New Roman" w:cs="Times New Roman"/>
        </w:rPr>
      </w:pPr>
    </w:p>
    <w:p w:rsidR="009208DE" w:rsidRPr="0022747C" w:rsidRDefault="004128BA" w:rsidP="009208DE">
      <w:pPr>
        <w:spacing w:after="0" w:line="360" w:lineRule="auto"/>
        <w:contextualSpacing/>
        <w:jc w:val="both"/>
        <w:rPr>
          <w:rFonts w:ascii="Times New Roman" w:eastAsia="Calibri" w:hAnsi="Times New Roman" w:cs="Times New Roman"/>
          <w:b/>
          <w:sz w:val="24"/>
          <w:szCs w:val="24"/>
        </w:rPr>
      </w:pPr>
      <w:r w:rsidRPr="0022747C">
        <w:rPr>
          <w:rFonts w:ascii="Times New Roman" w:eastAsia="Calibri" w:hAnsi="Times New Roman" w:cs="Times New Roman"/>
          <w:b/>
          <w:sz w:val="24"/>
          <w:szCs w:val="24"/>
        </w:rPr>
        <w:t>4</w:t>
      </w:r>
      <w:r w:rsidR="009208DE" w:rsidRPr="0022747C">
        <w:rPr>
          <w:rFonts w:ascii="Times New Roman" w:eastAsia="Calibri" w:hAnsi="Times New Roman" w:cs="Times New Roman"/>
          <w:b/>
          <w:sz w:val="24"/>
          <w:szCs w:val="24"/>
        </w:rPr>
        <w:t>. Daha Önce Bir Doktora Programını Tamamlamış Adayların Başvuruları</w:t>
      </w:r>
    </w:p>
    <w:p w:rsidR="009208DE" w:rsidRDefault="009208DE" w:rsidP="009208DE">
      <w:pPr>
        <w:spacing w:after="0" w:line="360" w:lineRule="auto"/>
        <w:contextualSpacing/>
        <w:jc w:val="both"/>
        <w:rPr>
          <w:rFonts w:ascii="Times New Roman" w:eastAsia="Calibri" w:hAnsi="Times New Roman" w:cs="Times New Roman"/>
        </w:rPr>
      </w:pPr>
      <w:r w:rsidRPr="00722C0E">
        <w:rPr>
          <w:rFonts w:ascii="Times New Roman" w:eastAsia="Calibri" w:hAnsi="Times New Roman" w:cs="Times New Roman"/>
        </w:rPr>
        <w:t>Yüksek Öğretim Kurulu tarafından 14 Nisan 2020 tarihinde Lisansüstü Eğitim ve Öğretim Yönetmeliğinde yapılan değişiklik gereği daha önce herhangi bir doktora/ sanatta yeterlilik/ tıpta uzmanlık/ diş hekimliğinde uzmanlık/ veteriner hekimliğinde uzmanlık/ eczacılıkta uzmanlık mezuniyetlerini tamamlamış adayların lisansüstü programlara başvurmaları halinde bu adaylar içi</w:t>
      </w:r>
      <w:r w:rsidR="00BC3841">
        <w:rPr>
          <w:rFonts w:ascii="Times New Roman" w:eastAsia="Calibri" w:hAnsi="Times New Roman" w:cs="Times New Roman"/>
        </w:rPr>
        <w:t>n ALES puan şartı aranmaz</w:t>
      </w:r>
      <w:r w:rsidRPr="00722C0E">
        <w:rPr>
          <w:rFonts w:ascii="Times New Roman" w:eastAsia="Calibri" w:hAnsi="Times New Roman" w:cs="Times New Roman"/>
        </w:rPr>
        <w:t xml:space="preserve">. Bu kapsamda olup lisansüstü programlara başvuran adayların puan hesaplamalarında ALES Puanı olanlar için ibraz ettikleri puan üzerinden, ALES Puanı olmayanlar için başvurdukları program türü için </w:t>
      </w:r>
      <w:r w:rsidRPr="00722C0E">
        <w:rPr>
          <w:rFonts w:ascii="Times New Roman" w:eastAsia="Calibri" w:hAnsi="Times New Roman" w:cs="Times New Roman"/>
          <w:shd w:val="clear" w:color="auto" w:fill="FFFFFF" w:themeFill="background1"/>
        </w:rPr>
        <w:t>ALES puanı 70</w:t>
      </w:r>
      <w:r w:rsidRPr="00722C0E">
        <w:rPr>
          <w:rFonts w:ascii="Times New Roman" w:eastAsia="Calibri" w:hAnsi="Times New Roman" w:cs="Times New Roman"/>
        </w:rPr>
        <w:t xml:space="preserve"> olarak hesaplanacaktır. Bu kapsamdaki adaylar için Giriş Puanı oluşturulacak ve her bir program için belirlenen kontenjan kadar öğrenci kabulü yapılacaktır.</w:t>
      </w:r>
    </w:p>
    <w:p w:rsidR="002E4111" w:rsidRPr="00FA2B5D" w:rsidRDefault="002E4111" w:rsidP="009208DE">
      <w:pPr>
        <w:spacing w:after="0" w:line="360" w:lineRule="auto"/>
        <w:contextualSpacing/>
        <w:jc w:val="both"/>
        <w:rPr>
          <w:rFonts w:ascii="Times New Roman" w:eastAsia="Calibri" w:hAnsi="Times New Roman" w:cs="Times New Roman"/>
          <w:color w:val="FF0000"/>
        </w:rPr>
      </w:pPr>
      <w:r w:rsidRPr="00FA2B5D">
        <w:rPr>
          <w:rFonts w:ascii="Times New Roman" w:eastAsia="Calibri" w:hAnsi="Times New Roman" w:cs="Times New Roman"/>
          <w:b/>
          <w:i/>
          <w:color w:val="FF0000"/>
        </w:rPr>
        <w:t>NOT:</w:t>
      </w:r>
      <w:r w:rsidRPr="00FA2B5D">
        <w:rPr>
          <w:rFonts w:ascii="Times New Roman" w:eastAsia="Calibri" w:hAnsi="Times New Roman" w:cs="Times New Roman"/>
          <w:color w:val="FF0000"/>
        </w:rPr>
        <w:t xml:space="preserve"> ALES puanı olmadan başvurun yapacak adayların Enstitümüz ile iletişime geçmesi gerekmektedir.</w:t>
      </w:r>
    </w:p>
    <w:p w:rsidR="009208DE" w:rsidRPr="0022747C" w:rsidRDefault="004128BA" w:rsidP="009208DE">
      <w:pPr>
        <w:spacing w:after="0" w:line="360" w:lineRule="auto"/>
        <w:contextualSpacing/>
        <w:jc w:val="both"/>
        <w:rPr>
          <w:rFonts w:ascii="Times New Roman" w:eastAsia="Calibri" w:hAnsi="Times New Roman" w:cs="Times New Roman"/>
          <w:b/>
          <w:sz w:val="24"/>
          <w:szCs w:val="24"/>
        </w:rPr>
      </w:pPr>
      <w:r w:rsidRPr="0022747C">
        <w:rPr>
          <w:rFonts w:ascii="Times New Roman" w:eastAsia="Calibri" w:hAnsi="Times New Roman" w:cs="Times New Roman"/>
          <w:b/>
          <w:sz w:val="24"/>
          <w:szCs w:val="24"/>
        </w:rPr>
        <w:t>5</w:t>
      </w:r>
      <w:r w:rsidR="009208DE" w:rsidRPr="0022747C">
        <w:rPr>
          <w:rFonts w:ascii="Times New Roman" w:eastAsia="Calibri" w:hAnsi="Times New Roman" w:cs="Times New Roman"/>
          <w:b/>
          <w:sz w:val="24"/>
          <w:szCs w:val="24"/>
        </w:rPr>
        <w:t>. Ön Değerlendirme Esasları</w:t>
      </w:r>
    </w:p>
    <w:p w:rsidR="009208DE" w:rsidRPr="00722C0E" w:rsidRDefault="009208DE" w:rsidP="009208DE">
      <w:pPr>
        <w:numPr>
          <w:ilvl w:val="0"/>
          <w:numId w:val="4"/>
        </w:numPr>
        <w:spacing w:after="0" w:line="360" w:lineRule="auto"/>
        <w:ind w:left="567" w:hanging="425"/>
        <w:contextualSpacing/>
        <w:jc w:val="both"/>
        <w:rPr>
          <w:rFonts w:ascii="Times New Roman" w:eastAsia="Calibri" w:hAnsi="Times New Roman" w:cs="Times New Roman"/>
        </w:rPr>
      </w:pPr>
      <w:r w:rsidRPr="00722C0E">
        <w:rPr>
          <w:rFonts w:ascii="Times New Roman" w:eastAsia="Calibri" w:hAnsi="Times New Roman" w:cs="Times New Roman"/>
        </w:rPr>
        <w:t xml:space="preserve">Başvuru yapan adaylar, puan sıralaması dikkate alınarak, ilgili program için belirtilen kontenjanın üç katı olacak şekilde Bilimsel Değerlendirme Sınavına çağrılır. Puan sıralaması yapılırken ALES puanının %50’si, lisans/yüksek lisans mezuniyet notunun %10’u ve yabancı dil sınavı puanının %20’si alınarak hesaplama yapılır. </w:t>
      </w:r>
    </w:p>
    <w:p w:rsidR="009208DE" w:rsidRPr="00722C0E" w:rsidRDefault="009208DE" w:rsidP="009208DE">
      <w:pPr>
        <w:numPr>
          <w:ilvl w:val="0"/>
          <w:numId w:val="4"/>
        </w:numPr>
        <w:spacing w:after="0" w:line="360" w:lineRule="auto"/>
        <w:ind w:left="567" w:hanging="425"/>
        <w:contextualSpacing/>
        <w:jc w:val="both"/>
        <w:rPr>
          <w:rFonts w:ascii="Times New Roman" w:eastAsia="Calibri" w:hAnsi="Times New Roman" w:cs="Times New Roman"/>
        </w:rPr>
      </w:pPr>
      <w:r w:rsidRPr="00722C0E">
        <w:rPr>
          <w:rFonts w:ascii="Times New Roman" w:eastAsia="Calibri" w:hAnsi="Times New Roman" w:cs="Times New Roman"/>
        </w:rPr>
        <w:t>Ön değerlendirmede toplam puanları eşit olan adaylar, ALES, Lisans Mezuniyet Notu ve Yabancı Dil Puanı üstünlüğüne göre sıralanır.</w:t>
      </w:r>
    </w:p>
    <w:p w:rsidR="009208DE" w:rsidRPr="0022747C" w:rsidRDefault="004128BA" w:rsidP="009208DE">
      <w:pPr>
        <w:spacing w:after="0" w:line="360" w:lineRule="auto"/>
        <w:contextualSpacing/>
        <w:jc w:val="both"/>
        <w:rPr>
          <w:rFonts w:ascii="Times New Roman" w:eastAsia="Calibri" w:hAnsi="Times New Roman" w:cs="Times New Roman"/>
          <w:b/>
          <w:sz w:val="24"/>
          <w:szCs w:val="24"/>
        </w:rPr>
      </w:pPr>
      <w:r w:rsidRPr="0022747C">
        <w:rPr>
          <w:rFonts w:ascii="Times New Roman" w:eastAsia="Calibri" w:hAnsi="Times New Roman" w:cs="Times New Roman"/>
          <w:b/>
          <w:sz w:val="24"/>
          <w:szCs w:val="24"/>
        </w:rPr>
        <w:t>6</w:t>
      </w:r>
      <w:r w:rsidR="009208DE" w:rsidRPr="0022747C">
        <w:rPr>
          <w:rFonts w:ascii="Times New Roman" w:eastAsia="Calibri" w:hAnsi="Times New Roman" w:cs="Times New Roman"/>
          <w:b/>
          <w:sz w:val="24"/>
          <w:szCs w:val="24"/>
        </w:rPr>
        <w:t>. Yüksek Lisans/Doktora Programlarına Başvuru Sırasında İstenecek Belgeler</w:t>
      </w:r>
    </w:p>
    <w:p w:rsidR="009208DE" w:rsidRPr="00722C0E" w:rsidRDefault="009208DE" w:rsidP="009208DE">
      <w:pPr>
        <w:numPr>
          <w:ilvl w:val="0"/>
          <w:numId w:val="5"/>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Lisans/Yüksek Lisans Diplomas</w:t>
      </w:r>
      <w:r w:rsidR="007431DE">
        <w:rPr>
          <w:rFonts w:ascii="Times New Roman" w:eastAsia="Calibri" w:hAnsi="Times New Roman" w:cs="Times New Roman"/>
        </w:rPr>
        <w:t xml:space="preserve">ı veya Geçici Mezuniyet Belgesi, </w:t>
      </w:r>
      <w:r w:rsidRPr="00722C0E">
        <w:rPr>
          <w:rFonts w:ascii="Times New Roman" w:eastAsia="Calibri" w:hAnsi="Times New Roman" w:cs="Times New Roman"/>
        </w:rPr>
        <w:t>mezun durumundaki adaylar için mezun olduğunu gösterir transkript belgelerinin aslı</w:t>
      </w:r>
      <w:r w:rsidR="007431DE">
        <w:rPr>
          <w:rFonts w:ascii="Times New Roman" w:eastAsia="Calibri" w:hAnsi="Times New Roman" w:cs="Times New Roman"/>
        </w:rPr>
        <w:t xml:space="preserve"> veya</w:t>
      </w:r>
      <w:r w:rsidRPr="00722C0E">
        <w:rPr>
          <w:rFonts w:ascii="Times New Roman" w:eastAsia="Calibri" w:hAnsi="Times New Roman" w:cs="Times New Roman"/>
        </w:rPr>
        <w:t xml:space="preserve"> onaylı fotokopisi,</w:t>
      </w:r>
    </w:p>
    <w:p w:rsidR="009208DE" w:rsidRPr="00722C0E" w:rsidRDefault="009208DE" w:rsidP="009208DE">
      <w:pPr>
        <w:numPr>
          <w:ilvl w:val="0"/>
          <w:numId w:val="5"/>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Nüfus cüzdanı fotokopisi,</w:t>
      </w:r>
    </w:p>
    <w:p w:rsidR="00766767" w:rsidRDefault="009208DE" w:rsidP="00766767">
      <w:pPr>
        <w:numPr>
          <w:ilvl w:val="0"/>
          <w:numId w:val="5"/>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Not döküm belgesi (transkript),</w:t>
      </w:r>
    </w:p>
    <w:p w:rsidR="007431DE" w:rsidRPr="00766767" w:rsidRDefault="009208DE" w:rsidP="00766767">
      <w:pPr>
        <w:numPr>
          <w:ilvl w:val="0"/>
          <w:numId w:val="5"/>
        </w:numPr>
        <w:spacing w:after="0" w:line="360" w:lineRule="auto"/>
        <w:ind w:left="709" w:hanging="425"/>
        <w:contextualSpacing/>
        <w:jc w:val="both"/>
        <w:rPr>
          <w:rFonts w:ascii="Times New Roman" w:eastAsia="Calibri" w:hAnsi="Times New Roman" w:cs="Times New Roman"/>
        </w:rPr>
      </w:pPr>
      <w:bookmarkStart w:id="0" w:name="_GoBack"/>
      <w:bookmarkEnd w:id="0"/>
      <w:r w:rsidRPr="00766767">
        <w:rPr>
          <w:rFonts w:ascii="Times New Roman" w:eastAsia="Calibri" w:hAnsi="Times New Roman" w:cs="Times New Roman"/>
        </w:rPr>
        <w:t xml:space="preserve">Not döküm belgeleri 4’lük sisteme göre hazırlanmış adayların 100’lük sisteme çevrim işlemi YÖK eşdeğerlilik tablosu esas alınarak yapılır. </w:t>
      </w:r>
      <w:r w:rsidR="00766767" w:rsidRPr="00766767">
        <w:rPr>
          <w:rFonts w:ascii="Times New Roman" w:eastAsia="Calibri" w:hAnsi="Times New Roman" w:cs="Times New Roman"/>
        </w:rPr>
        <w:t>Kırşehir Ahi Evran Üniversitesi Mezunlarının çevirim işlemi Üniversite Senatosunun kabul ettiği tabloya göre yapılır.</w:t>
      </w:r>
    </w:p>
    <w:p w:rsidR="009208DE" w:rsidRPr="007431DE" w:rsidRDefault="009208DE" w:rsidP="00964A00">
      <w:pPr>
        <w:numPr>
          <w:ilvl w:val="0"/>
          <w:numId w:val="5"/>
        </w:numPr>
        <w:spacing w:after="0" w:line="360" w:lineRule="auto"/>
        <w:ind w:left="709" w:hanging="425"/>
        <w:contextualSpacing/>
        <w:jc w:val="both"/>
        <w:rPr>
          <w:rFonts w:ascii="Times New Roman" w:eastAsia="Calibri" w:hAnsi="Times New Roman" w:cs="Times New Roman"/>
          <w:b/>
        </w:rPr>
      </w:pPr>
      <w:r w:rsidRPr="007431DE">
        <w:rPr>
          <w:rFonts w:ascii="Times New Roman" w:eastAsia="Calibri" w:hAnsi="Times New Roman" w:cs="Times New Roman"/>
        </w:rPr>
        <w:t>ALES sonuç belgesi</w:t>
      </w:r>
      <w:r w:rsidRPr="007431DE">
        <w:rPr>
          <w:rFonts w:ascii="Times New Roman" w:eastAsia="Calibri" w:hAnsi="Times New Roman" w:cs="Times New Roman"/>
          <w:b/>
        </w:rPr>
        <w:t xml:space="preserve"> </w:t>
      </w:r>
      <w:r w:rsidRPr="007431DE">
        <w:rPr>
          <w:rFonts w:ascii="Times New Roman" w:eastAsia="Calibri" w:hAnsi="Times New Roman" w:cs="Times New Roman"/>
          <w:b/>
          <w:color w:val="FF0000"/>
        </w:rPr>
        <w:t>(</w:t>
      </w:r>
      <w:r w:rsidR="00CD5752" w:rsidRPr="007431DE">
        <w:rPr>
          <w:rFonts w:ascii="Times New Roman" w:eastAsia="Calibri" w:hAnsi="Times New Roman" w:cs="Times New Roman"/>
          <w:b/>
          <w:color w:val="FF0000"/>
        </w:rPr>
        <w:t>A</w:t>
      </w:r>
      <w:r w:rsidR="007A3EC4" w:rsidRPr="007431DE">
        <w:rPr>
          <w:rFonts w:ascii="Times New Roman" w:eastAsia="Calibri" w:hAnsi="Times New Roman" w:cs="Times New Roman"/>
          <w:b/>
          <w:color w:val="FF0000"/>
        </w:rPr>
        <w:t>ğustos</w:t>
      </w:r>
      <w:r w:rsidRPr="007431DE">
        <w:rPr>
          <w:rFonts w:ascii="Times New Roman" w:eastAsia="Calibri" w:hAnsi="Times New Roman" w:cs="Times New Roman"/>
          <w:b/>
          <w:color w:val="FF0000"/>
        </w:rPr>
        <w:t xml:space="preserve"> 20</w:t>
      </w:r>
      <w:r w:rsidR="000540E0" w:rsidRPr="007431DE">
        <w:rPr>
          <w:rFonts w:ascii="Times New Roman" w:eastAsia="Calibri" w:hAnsi="Times New Roman" w:cs="Times New Roman"/>
          <w:b/>
          <w:color w:val="FF0000"/>
        </w:rPr>
        <w:t>20</w:t>
      </w:r>
      <w:r w:rsidRPr="007431DE">
        <w:rPr>
          <w:rFonts w:ascii="Times New Roman" w:eastAsia="Calibri" w:hAnsi="Times New Roman" w:cs="Times New Roman"/>
          <w:b/>
          <w:color w:val="FF0000"/>
        </w:rPr>
        <w:t xml:space="preserve"> ve sonraki sınavlardan alınan sonuç belgeleri geçerlidir.)</w:t>
      </w:r>
    </w:p>
    <w:p w:rsidR="009208DE" w:rsidRPr="00722C0E" w:rsidRDefault="009208DE" w:rsidP="009208DE">
      <w:pPr>
        <w:numPr>
          <w:ilvl w:val="0"/>
          <w:numId w:val="5"/>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Yabancı Dil Belgesi aslı veya onaylı sureti (KPDS, ÜDS, YDS, YÖKDİL, E-YDS veya eşdeğerliği Üniversitelerarası Kurul tarafından belirlenen yabancı dil sınavlarından bu puanlara karşılık gelen pu</w:t>
      </w:r>
      <w:r w:rsidR="007431DE">
        <w:rPr>
          <w:rFonts w:ascii="Times New Roman" w:eastAsia="Calibri" w:hAnsi="Times New Roman" w:cs="Times New Roman"/>
        </w:rPr>
        <w:t>anları almış olması</w:t>
      </w:r>
      <w:r w:rsidR="00CF18F3">
        <w:rPr>
          <w:rFonts w:ascii="Times New Roman" w:eastAsia="Calibri" w:hAnsi="Times New Roman" w:cs="Times New Roman"/>
        </w:rPr>
        <w:t xml:space="preserve"> gerekir).</w:t>
      </w:r>
    </w:p>
    <w:p w:rsidR="009208DE" w:rsidRPr="0022747C" w:rsidRDefault="004128BA" w:rsidP="009208DE">
      <w:pPr>
        <w:spacing w:after="0" w:line="360" w:lineRule="auto"/>
        <w:contextualSpacing/>
        <w:jc w:val="both"/>
        <w:rPr>
          <w:rFonts w:ascii="Times New Roman" w:eastAsia="Calibri" w:hAnsi="Times New Roman" w:cs="Times New Roman"/>
          <w:sz w:val="24"/>
          <w:szCs w:val="24"/>
        </w:rPr>
      </w:pPr>
      <w:r w:rsidRPr="0022747C">
        <w:rPr>
          <w:rFonts w:ascii="Times New Roman" w:eastAsia="Calibri" w:hAnsi="Times New Roman" w:cs="Times New Roman"/>
          <w:b/>
          <w:sz w:val="24"/>
          <w:szCs w:val="24"/>
        </w:rPr>
        <w:t>7</w:t>
      </w:r>
      <w:r w:rsidR="009208DE" w:rsidRPr="0022747C">
        <w:rPr>
          <w:rFonts w:ascii="Times New Roman" w:eastAsia="Calibri" w:hAnsi="Times New Roman" w:cs="Times New Roman"/>
          <w:b/>
          <w:sz w:val="24"/>
          <w:szCs w:val="24"/>
        </w:rPr>
        <w:t>.</w:t>
      </w:r>
      <w:r w:rsidR="009208DE" w:rsidRPr="0022747C">
        <w:rPr>
          <w:rFonts w:ascii="Times New Roman" w:eastAsia="Calibri" w:hAnsi="Times New Roman" w:cs="Times New Roman"/>
          <w:sz w:val="24"/>
          <w:szCs w:val="24"/>
        </w:rPr>
        <w:t xml:space="preserve"> </w:t>
      </w:r>
      <w:r w:rsidR="009208DE" w:rsidRPr="0022747C">
        <w:rPr>
          <w:rFonts w:ascii="Times New Roman" w:eastAsia="Calibri" w:hAnsi="Times New Roman" w:cs="Times New Roman"/>
          <w:b/>
          <w:sz w:val="24"/>
          <w:szCs w:val="24"/>
        </w:rPr>
        <w:t>Yüksek Lisans/Doktora Programlarına Kesin Kayıt Esnasında İstenecek Belgeler</w:t>
      </w:r>
    </w:p>
    <w:p w:rsidR="009208DE" w:rsidRPr="00722C0E" w:rsidRDefault="009208DE" w:rsidP="009208DE">
      <w:pPr>
        <w:numPr>
          <w:ilvl w:val="0"/>
          <w:numId w:val="6"/>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Lisans/Yüksek Lisans Diploması veya Geçici Mezuniyet Belgesi aslı ya da onaylı fotokopisi.</w:t>
      </w:r>
    </w:p>
    <w:p w:rsidR="009208DE" w:rsidRPr="00722C0E" w:rsidRDefault="009208DE" w:rsidP="009208DE">
      <w:pPr>
        <w:numPr>
          <w:ilvl w:val="0"/>
          <w:numId w:val="6"/>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Nüfus cüzdanı fotokopisi.</w:t>
      </w:r>
    </w:p>
    <w:p w:rsidR="009208DE" w:rsidRPr="00722C0E" w:rsidRDefault="009208DE" w:rsidP="009208DE">
      <w:pPr>
        <w:numPr>
          <w:ilvl w:val="0"/>
          <w:numId w:val="6"/>
        </w:numPr>
        <w:spacing w:after="0" w:line="360" w:lineRule="auto"/>
        <w:ind w:left="709" w:hanging="425"/>
        <w:contextualSpacing/>
        <w:jc w:val="both"/>
        <w:rPr>
          <w:rFonts w:ascii="Times New Roman" w:eastAsia="Calibri" w:hAnsi="Times New Roman" w:cs="Times New Roman"/>
          <w:color w:val="FF0000"/>
        </w:rPr>
      </w:pPr>
      <w:r w:rsidRPr="00722C0E">
        <w:rPr>
          <w:rFonts w:ascii="Times New Roman" w:eastAsia="Calibri" w:hAnsi="Times New Roman" w:cs="Times New Roman"/>
        </w:rPr>
        <w:t xml:space="preserve">ALES sonuç belgesi. </w:t>
      </w:r>
      <w:r w:rsidRPr="00722C0E">
        <w:rPr>
          <w:rFonts w:ascii="Times New Roman" w:eastAsia="Calibri" w:hAnsi="Times New Roman" w:cs="Times New Roman"/>
          <w:color w:val="FF0000"/>
        </w:rPr>
        <w:t>(</w:t>
      </w:r>
      <w:r w:rsidR="007A3EC4">
        <w:rPr>
          <w:rFonts w:ascii="Times New Roman" w:eastAsia="Calibri" w:hAnsi="Times New Roman" w:cs="Times New Roman"/>
          <w:b/>
          <w:color w:val="FF0000"/>
        </w:rPr>
        <w:t>Ağustos</w:t>
      </w:r>
      <w:r w:rsidRPr="00722C0E">
        <w:rPr>
          <w:rFonts w:ascii="Times New Roman" w:eastAsia="Calibri" w:hAnsi="Times New Roman" w:cs="Times New Roman"/>
          <w:b/>
          <w:color w:val="FF0000"/>
        </w:rPr>
        <w:t xml:space="preserve"> 20</w:t>
      </w:r>
      <w:r w:rsidR="000540E0">
        <w:rPr>
          <w:rFonts w:ascii="Times New Roman" w:eastAsia="Calibri" w:hAnsi="Times New Roman" w:cs="Times New Roman"/>
          <w:b/>
          <w:color w:val="FF0000"/>
        </w:rPr>
        <w:t>20</w:t>
      </w:r>
      <w:r w:rsidRPr="00722C0E">
        <w:rPr>
          <w:rFonts w:ascii="Times New Roman" w:eastAsia="Calibri" w:hAnsi="Times New Roman" w:cs="Times New Roman"/>
          <w:b/>
          <w:color w:val="FF0000"/>
        </w:rPr>
        <w:t xml:space="preserve"> ve sonraki sınavlardan alınan sonuç belgeleri geçerlidir.)</w:t>
      </w:r>
    </w:p>
    <w:p w:rsidR="009208DE" w:rsidRPr="00722C0E" w:rsidRDefault="009208DE" w:rsidP="009208DE">
      <w:pPr>
        <w:numPr>
          <w:ilvl w:val="0"/>
          <w:numId w:val="6"/>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lastRenderedPageBreak/>
        <w:t>Yabancı Dil Belgesi aslı veya onaylı sureti (KPDS, ÜDS, YDS, YÖKDİL, E-YDS veya eşdeğerliği Üniversitelerarası Kurul tarafından belirlenen yabancı dil sınavlarından bu puanlara karşılık gelen puanları almış olmak gerekir).</w:t>
      </w:r>
    </w:p>
    <w:p w:rsidR="009208DE" w:rsidRPr="00722C0E" w:rsidRDefault="009208DE" w:rsidP="009208DE">
      <w:pPr>
        <w:numPr>
          <w:ilvl w:val="0"/>
          <w:numId w:val="6"/>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Lisans/Yüksek Lisans Not Döküm Belgesi (Transkript) aslı veya onaylı fotokopisi.</w:t>
      </w:r>
    </w:p>
    <w:p w:rsidR="009208DE" w:rsidRPr="00722C0E" w:rsidRDefault="009208DE" w:rsidP="009208DE">
      <w:pPr>
        <w:numPr>
          <w:ilvl w:val="0"/>
          <w:numId w:val="6"/>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Erkek adaylardan, askerlik şubesinden alınacak “Doktora/Yüksek lisans yapmak üzere bir enstitüye kaydolmasında askerlik açısından bir sakınca bulunmamaktadır” ibaresini taşıyan güncel (son altı ayda alınmış) tarihli bir belge. Askerlik görevini tamamlayan adaylardan durumlarını gösterir belge. Bakaya durumunda olan ve mahkemesi devam eden adayların kayıtları yapılmaz.</w:t>
      </w:r>
    </w:p>
    <w:p w:rsidR="009208DE" w:rsidRPr="0022747C" w:rsidRDefault="004128BA" w:rsidP="009208DE">
      <w:pPr>
        <w:spacing w:after="0" w:line="360" w:lineRule="auto"/>
        <w:contextualSpacing/>
        <w:jc w:val="both"/>
        <w:rPr>
          <w:rFonts w:ascii="Times New Roman" w:eastAsia="Calibri" w:hAnsi="Times New Roman" w:cs="Times New Roman"/>
          <w:b/>
          <w:sz w:val="24"/>
          <w:szCs w:val="24"/>
        </w:rPr>
      </w:pPr>
      <w:r w:rsidRPr="0022747C">
        <w:rPr>
          <w:rFonts w:ascii="Times New Roman" w:eastAsia="Calibri" w:hAnsi="Times New Roman" w:cs="Times New Roman"/>
          <w:b/>
          <w:sz w:val="24"/>
          <w:szCs w:val="24"/>
        </w:rPr>
        <w:t>8</w:t>
      </w:r>
      <w:r w:rsidR="009208DE" w:rsidRPr="0022747C">
        <w:rPr>
          <w:rFonts w:ascii="Times New Roman" w:eastAsia="Calibri" w:hAnsi="Times New Roman" w:cs="Times New Roman"/>
          <w:b/>
          <w:sz w:val="24"/>
          <w:szCs w:val="24"/>
        </w:rPr>
        <w:t>. Değerlendirme</w:t>
      </w:r>
    </w:p>
    <w:p w:rsidR="009208DE" w:rsidRPr="00722C0E" w:rsidRDefault="009208DE" w:rsidP="009208DE">
      <w:pPr>
        <w:numPr>
          <w:ilvl w:val="0"/>
          <w:numId w:val="7"/>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 xml:space="preserve">Ön değerlendirme sonucunda başarılı kabul edilen adayların belirtilen yer, gün ve saatte Bilimsel Değerlendirme Sınavına girmeleri gerekir. </w:t>
      </w:r>
      <w:r w:rsidRPr="00722C0E">
        <w:rPr>
          <w:rFonts w:ascii="Times New Roman" w:eastAsia="Calibri" w:hAnsi="Times New Roman" w:cs="Times New Roman"/>
          <w:b/>
          <w:u w:val="single"/>
        </w:rPr>
        <w:t>Bilimsel Değerlendirme Sınavı</w:t>
      </w:r>
      <w:r w:rsidRPr="00722C0E">
        <w:rPr>
          <w:rFonts w:ascii="Times New Roman" w:eastAsia="Calibri" w:hAnsi="Times New Roman" w:cs="Times New Roman"/>
        </w:rPr>
        <w:t xml:space="preserve"> ilgili Anabilim/Anasanat/ Bilim Dalının kararına göre </w:t>
      </w:r>
      <w:r w:rsidRPr="00722C0E">
        <w:rPr>
          <w:rFonts w:ascii="Times New Roman" w:eastAsia="Calibri" w:hAnsi="Times New Roman" w:cs="Times New Roman"/>
          <w:b/>
          <w:u w:val="single"/>
        </w:rPr>
        <w:t>yazılı ve/veya mülakat</w:t>
      </w:r>
      <w:r w:rsidRPr="00722C0E">
        <w:rPr>
          <w:rFonts w:ascii="Times New Roman" w:eastAsia="Calibri" w:hAnsi="Times New Roman" w:cs="Times New Roman"/>
        </w:rPr>
        <w:t xml:space="preserve"> şeklinde yapılabilir. İlgili Anabilim Dalının kararı ile herhangi bir sınav yapılmadan ön değerlendirme sıralamasına göre öğrenci alımı </w:t>
      </w:r>
      <w:r w:rsidR="00675DA8">
        <w:rPr>
          <w:rFonts w:ascii="Times New Roman" w:eastAsia="Calibri" w:hAnsi="Times New Roman" w:cs="Times New Roman"/>
        </w:rPr>
        <w:t xml:space="preserve">da </w:t>
      </w:r>
      <w:r w:rsidRPr="00722C0E">
        <w:rPr>
          <w:rFonts w:ascii="Times New Roman" w:eastAsia="Calibri" w:hAnsi="Times New Roman" w:cs="Times New Roman"/>
        </w:rPr>
        <w:t>yapılabilir.</w:t>
      </w:r>
    </w:p>
    <w:p w:rsidR="009208DE" w:rsidRPr="00722C0E" w:rsidRDefault="009208DE" w:rsidP="009208DE">
      <w:pPr>
        <w:numPr>
          <w:ilvl w:val="0"/>
          <w:numId w:val="7"/>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 xml:space="preserve">Bilimsel Değerlendirme Sınavına girmeyen adaylar ön değerlendirme puanlarına bakılmaksızın başarısız sayılır. Ancak Bilimsel Değerlendirme Sınavı yapılmayacağı ilan edilen programlara </w:t>
      </w:r>
      <w:r w:rsidRPr="00722C0E">
        <w:rPr>
          <w:rFonts w:ascii="Times New Roman" w:eastAsia="Times New Roman" w:hAnsi="Times New Roman" w:cs="Times New Roman"/>
          <w:lang w:eastAsia="tr-TR"/>
        </w:rPr>
        <w:t>Ön Değerlendirme sonucuna göre ilan edilen kontenjan sayısı kadar aday kayıt hakkı kazanır.</w:t>
      </w:r>
    </w:p>
    <w:p w:rsidR="009208DE" w:rsidRPr="00722C0E" w:rsidRDefault="009208DE" w:rsidP="009208DE">
      <w:pPr>
        <w:numPr>
          <w:ilvl w:val="0"/>
          <w:numId w:val="7"/>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 xml:space="preserve">Bilimsel Değerlendirme Sınavının yazılı, mülakat veya her iki şekilde yapılması durumunda </w:t>
      </w:r>
      <w:r w:rsidR="00324EF2">
        <w:rPr>
          <w:rFonts w:ascii="Times New Roman" w:eastAsia="Calibri" w:hAnsi="Times New Roman" w:cs="Times New Roman"/>
        </w:rPr>
        <w:t>sınav</w:t>
      </w:r>
      <w:r w:rsidR="00324EF2" w:rsidRPr="00722C0E">
        <w:rPr>
          <w:rFonts w:ascii="Times New Roman" w:eastAsia="Calibri" w:hAnsi="Times New Roman" w:cs="Times New Roman"/>
        </w:rPr>
        <w:t xml:space="preserve"> </w:t>
      </w:r>
      <w:r w:rsidR="00324EF2">
        <w:rPr>
          <w:rFonts w:ascii="Times New Roman" w:eastAsia="Calibri" w:hAnsi="Times New Roman" w:cs="Times New Roman"/>
        </w:rPr>
        <w:t>puan ortalamasının</w:t>
      </w:r>
      <w:r w:rsidR="00324EF2" w:rsidRPr="00722C0E">
        <w:rPr>
          <w:rFonts w:ascii="Times New Roman" w:eastAsia="Calibri" w:hAnsi="Times New Roman" w:cs="Times New Roman"/>
        </w:rPr>
        <w:t xml:space="preserve"> </w:t>
      </w:r>
      <w:r w:rsidRPr="00722C0E">
        <w:rPr>
          <w:rFonts w:ascii="Times New Roman" w:eastAsia="Calibri" w:hAnsi="Times New Roman" w:cs="Times New Roman"/>
        </w:rPr>
        <w:t xml:space="preserve">Tezli Yüksek Lisans programları için 100 üzerinden en az </w:t>
      </w:r>
      <w:r w:rsidRPr="00722C0E">
        <w:rPr>
          <w:rFonts w:ascii="Times New Roman" w:eastAsia="Calibri" w:hAnsi="Times New Roman" w:cs="Times New Roman"/>
          <w:b/>
        </w:rPr>
        <w:t>60</w:t>
      </w:r>
      <w:r w:rsidRPr="00722C0E">
        <w:rPr>
          <w:rFonts w:ascii="Times New Roman" w:eastAsia="Calibri" w:hAnsi="Times New Roman" w:cs="Times New Roman"/>
        </w:rPr>
        <w:t xml:space="preserve">, Doktora programları için en az </w:t>
      </w:r>
      <w:r w:rsidRPr="00722C0E">
        <w:rPr>
          <w:rFonts w:ascii="Times New Roman" w:eastAsia="Calibri" w:hAnsi="Times New Roman" w:cs="Times New Roman"/>
          <w:b/>
        </w:rPr>
        <w:t>70</w:t>
      </w:r>
      <w:r w:rsidRPr="00722C0E">
        <w:rPr>
          <w:rFonts w:ascii="Times New Roman" w:eastAsia="Calibri" w:hAnsi="Times New Roman" w:cs="Times New Roman"/>
        </w:rPr>
        <w:t xml:space="preserve"> olması gerekir. Yazılı ve mülakat sınavının birlikte yapılması durumunda her iki sınavdan alınan puanların aritmetik ortalaması Bilimsel Değerlendirme Sınav sonucu olarak kabul edilir.</w:t>
      </w:r>
    </w:p>
    <w:p w:rsidR="009208DE" w:rsidRPr="00722C0E" w:rsidRDefault="009208DE" w:rsidP="009208DE">
      <w:pPr>
        <w:numPr>
          <w:ilvl w:val="0"/>
          <w:numId w:val="7"/>
        </w:numPr>
        <w:tabs>
          <w:tab w:val="left" w:pos="284"/>
        </w:tabs>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Bilimsel Değerlendirme Sınavı sonucunda Toplam Başarı Puanları eşit olan adaylar, sırasıyla Bilimsel Değerlendirme Sınavı ve ALES puanı üstünlüğüne göre sıralanır.</w:t>
      </w:r>
    </w:p>
    <w:p w:rsidR="009208DE" w:rsidRPr="00722C0E" w:rsidRDefault="009208DE" w:rsidP="009208DE">
      <w:pPr>
        <w:numPr>
          <w:ilvl w:val="0"/>
          <w:numId w:val="7"/>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 xml:space="preserve">Yüksek lisans programlarına başvuran adayların toplam başarı puanlarının hesaplanmasında ALES puanının %50’si, lisans mezuniyet notunun %10’u, yabancı dil puanının %20’si, Bilimsel Değerlendirme Sınavının %20’si dikkate alınır. Yabancı dil belgesi bulunmayan adayların, yabancı dil puanı sıfır (0) kabul edilir. </w:t>
      </w:r>
    </w:p>
    <w:p w:rsidR="009208DE" w:rsidRPr="00722C0E" w:rsidRDefault="009208DE" w:rsidP="009208DE">
      <w:pPr>
        <w:numPr>
          <w:ilvl w:val="0"/>
          <w:numId w:val="7"/>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 xml:space="preserve">Doktora programlarına başvuran adayların toplam başarı puanlarının hesaplanmasında ALES puanının %50’si, yüksek lisans mezuniyet notunun %10’u, yabancı dil puanının %20’si, Bilimsel Değerlendirme sınavının %20’si dikkate alınır. </w:t>
      </w:r>
    </w:p>
    <w:p w:rsidR="007F675E" w:rsidRPr="00722C0E" w:rsidRDefault="007F675E" w:rsidP="00EF12E1">
      <w:pPr>
        <w:spacing w:after="0"/>
        <w:rPr>
          <w:rFonts w:ascii="Times New Roman" w:hAnsi="Times New Roman" w:cs="Times New Roman"/>
        </w:rPr>
      </w:pPr>
    </w:p>
    <w:sectPr w:rsidR="007F675E" w:rsidRPr="00722C0E" w:rsidSect="00EF12E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B628A"/>
    <w:multiLevelType w:val="hybridMultilevel"/>
    <w:tmpl w:val="47E4816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3E71D6F"/>
    <w:multiLevelType w:val="hybridMultilevel"/>
    <w:tmpl w:val="5CBAA866"/>
    <w:lvl w:ilvl="0" w:tplc="CAA0E58E">
      <w:start w:val="1"/>
      <w:numFmt w:val="decimal"/>
      <w:lvlText w:val="%1."/>
      <w:lvlJc w:val="left"/>
      <w:pPr>
        <w:ind w:left="720" w:hanging="360"/>
      </w:pPr>
      <w:rPr>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2D60617"/>
    <w:multiLevelType w:val="hybridMultilevel"/>
    <w:tmpl w:val="9630519E"/>
    <w:lvl w:ilvl="0" w:tplc="843ECD32">
      <w:start w:val="1"/>
      <w:numFmt w:val="decimal"/>
      <w:lvlText w:val="%1."/>
      <w:lvlJc w:val="left"/>
      <w:pPr>
        <w:ind w:left="1004" w:hanging="720"/>
      </w:pPr>
      <w:rPr>
        <w:rFonts w:hint="default"/>
        <w:b/>
      </w:rPr>
    </w:lvl>
    <w:lvl w:ilvl="1" w:tplc="33221A30">
      <w:start w:val="1"/>
      <w:numFmt w:val="decimal"/>
      <w:lvlText w:val="%2."/>
      <w:lvlJc w:val="left"/>
      <w:pPr>
        <w:ind w:left="1440" w:hanging="360"/>
      </w:pPr>
      <w:rPr>
        <w:rFonts w:ascii="Calibri" w:eastAsia="Calibri" w:hAnsi="Calibri" w:cs="Times New Roman"/>
        <w:b/>
      </w:rPr>
    </w:lvl>
    <w:lvl w:ilvl="2" w:tplc="E102CBFC">
      <w:start w:val="1"/>
      <w:numFmt w:val="lowerLetter"/>
      <w:lvlText w:val="%3)"/>
      <w:lvlJc w:val="left"/>
      <w:pPr>
        <w:ind w:left="2340" w:hanging="360"/>
      </w:pPr>
      <w:rPr>
        <w:rFonts w:hint="default"/>
        <w:b/>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31D12EB"/>
    <w:multiLevelType w:val="hybridMultilevel"/>
    <w:tmpl w:val="CDC82FA0"/>
    <w:lvl w:ilvl="0" w:tplc="96EA26FC">
      <w:start w:val="1"/>
      <w:numFmt w:val="bullet"/>
      <w:lvlText w:val=""/>
      <w:lvlJc w:val="left"/>
      <w:pPr>
        <w:ind w:left="928" w:hanging="360"/>
      </w:pPr>
      <w:rPr>
        <w:rFonts w:ascii="Symbol" w:hAnsi="Symbol" w:hint="default"/>
        <w:color w:val="000000" w:themeColor="text1"/>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4734EC7"/>
    <w:multiLevelType w:val="hybridMultilevel"/>
    <w:tmpl w:val="90BAA178"/>
    <w:lvl w:ilvl="0" w:tplc="19263C32">
      <w:start w:val="1"/>
      <w:numFmt w:val="decimal"/>
      <w:lvlText w:val="%1."/>
      <w:lvlJc w:val="left"/>
      <w:pPr>
        <w:ind w:left="361" w:hanging="360"/>
      </w:pPr>
      <w:rPr>
        <w:rFonts w:hint="default"/>
        <w:b/>
        <w:i w:val="0"/>
      </w:rPr>
    </w:lvl>
    <w:lvl w:ilvl="1" w:tplc="041F0019" w:tentative="1">
      <w:start w:val="1"/>
      <w:numFmt w:val="lowerLetter"/>
      <w:lvlText w:val="%2."/>
      <w:lvlJc w:val="left"/>
      <w:pPr>
        <w:ind w:left="1081" w:hanging="360"/>
      </w:pPr>
    </w:lvl>
    <w:lvl w:ilvl="2" w:tplc="041F001B" w:tentative="1">
      <w:start w:val="1"/>
      <w:numFmt w:val="lowerRoman"/>
      <w:lvlText w:val="%3."/>
      <w:lvlJc w:val="right"/>
      <w:pPr>
        <w:ind w:left="1801" w:hanging="180"/>
      </w:pPr>
    </w:lvl>
    <w:lvl w:ilvl="3" w:tplc="041F000F" w:tentative="1">
      <w:start w:val="1"/>
      <w:numFmt w:val="decimal"/>
      <w:lvlText w:val="%4."/>
      <w:lvlJc w:val="left"/>
      <w:pPr>
        <w:ind w:left="2521" w:hanging="360"/>
      </w:pPr>
    </w:lvl>
    <w:lvl w:ilvl="4" w:tplc="041F0019" w:tentative="1">
      <w:start w:val="1"/>
      <w:numFmt w:val="lowerLetter"/>
      <w:lvlText w:val="%5."/>
      <w:lvlJc w:val="left"/>
      <w:pPr>
        <w:ind w:left="3241" w:hanging="360"/>
      </w:pPr>
    </w:lvl>
    <w:lvl w:ilvl="5" w:tplc="041F001B" w:tentative="1">
      <w:start w:val="1"/>
      <w:numFmt w:val="lowerRoman"/>
      <w:lvlText w:val="%6."/>
      <w:lvlJc w:val="right"/>
      <w:pPr>
        <w:ind w:left="3961" w:hanging="180"/>
      </w:pPr>
    </w:lvl>
    <w:lvl w:ilvl="6" w:tplc="041F000F" w:tentative="1">
      <w:start w:val="1"/>
      <w:numFmt w:val="decimal"/>
      <w:lvlText w:val="%7."/>
      <w:lvlJc w:val="left"/>
      <w:pPr>
        <w:ind w:left="4681" w:hanging="360"/>
      </w:pPr>
    </w:lvl>
    <w:lvl w:ilvl="7" w:tplc="041F0019" w:tentative="1">
      <w:start w:val="1"/>
      <w:numFmt w:val="lowerLetter"/>
      <w:lvlText w:val="%8."/>
      <w:lvlJc w:val="left"/>
      <w:pPr>
        <w:ind w:left="5401" w:hanging="360"/>
      </w:pPr>
    </w:lvl>
    <w:lvl w:ilvl="8" w:tplc="041F001B" w:tentative="1">
      <w:start w:val="1"/>
      <w:numFmt w:val="lowerRoman"/>
      <w:lvlText w:val="%9."/>
      <w:lvlJc w:val="right"/>
      <w:pPr>
        <w:ind w:left="6121" w:hanging="180"/>
      </w:pPr>
    </w:lvl>
  </w:abstractNum>
  <w:abstractNum w:abstractNumId="5" w15:restartNumberingAfterBreak="0">
    <w:nsid w:val="40CF7EAF"/>
    <w:multiLevelType w:val="hybridMultilevel"/>
    <w:tmpl w:val="53B83204"/>
    <w:lvl w:ilvl="0" w:tplc="11B488C4">
      <w:start w:val="1"/>
      <w:numFmt w:val="bullet"/>
      <w:lvlText w:val=""/>
      <w:lvlJc w:val="left"/>
      <w:pPr>
        <w:ind w:left="786" w:hanging="360"/>
      </w:pPr>
      <w:rPr>
        <w:rFonts w:ascii="Wingdings" w:hAnsi="Wingdings"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E660F54"/>
    <w:multiLevelType w:val="hybridMultilevel"/>
    <w:tmpl w:val="6F1A9A7C"/>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71824860"/>
    <w:multiLevelType w:val="hybridMultilevel"/>
    <w:tmpl w:val="BC56A31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A5F631C"/>
    <w:multiLevelType w:val="hybridMultilevel"/>
    <w:tmpl w:val="D51661C6"/>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8"/>
  </w:num>
  <w:num w:numId="5">
    <w:abstractNumId w:val="6"/>
  </w:num>
  <w:num w:numId="6">
    <w:abstractNumId w:val="5"/>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39D"/>
    <w:rsid w:val="000540E0"/>
    <w:rsid w:val="001E45CB"/>
    <w:rsid w:val="00205744"/>
    <w:rsid w:val="0022747C"/>
    <w:rsid w:val="00232D6E"/>
    <w:rsid w:val="002E4111"/>
    <w:rsid w:val="00324EF2"/>
    <w:rsid w:val="004128BA"/>
    <w:rsid w:val="004229E6"/>
    <w:rsid w:val="004D339D"/>
    <w:rsid w:val="005E6B99"/>
    <w:rsid w:val="00675DA8"/>
    <w:rsid w:val="006958F4"/>
    <w:rsid w:val="006A6767"/>
    <w:rsid w:val="00722C0E"/>
    <w:rsid w:val="007431DE"/>
    <w:rsid w:val="00766767"/>
    <w:rsid w:val="007A3EC4"/>
    <w:rsid w:val="007B339B"/>
    <w:rsid w:val="007F675E"/>
    <w:rsid w:val="00861F59"/>
    <w:rsid w:val="009208DE"/>
    <w:rsid w:val="00A17679"/>
    <w:rsid w:val="00A73476"/>
    <w:rsid w:val="00AC5834"/>
    <w:rsid w:val="00B27C79"/>
    <w:rsid w:val="00B73572"/>
    <w:rsid w:val="00B81386"/>
    <w:rsid w:val="00BB37A5"/>
    <w:rsid w:val="00BC3841"/>
    <w:rsid w:val="00CC2C29"/>
    <w:rsid w:val="00CD5752"/>
    <w:rsid w:val="00CF18F3"/>
    <w:rsid w:val="00EE7161"/>
    <w:rsid w:val="00EF12E1"/>
    <w:rsid w:val="00F40E84"/>
    <w:rsid w:val="00FA2B5D"/>
    <w:rsid w:val="00FC7B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676BE"/>
  <w15:chartTrackingRefBased/>
  <w15:docId w15:val="{8AA86FB5-DE43-4311-A8BE-91C693889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F59"/>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61F59"/>
    <w:pPr>
      <w:spacing w:after="0" w:line="360" w:lineRule="auto"/>
      <w:ind w:left="720"/>
      <w:contextualSpacing/>
      <w:jc w:val="both"/>
    </w:pPr>
    <w:rPr>
      <w:rFonts w:ascii="Calibri" w:eastAsia="Calibri"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1156</Words>
  <Characters>6593</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25</cp:revision>
  <dcterms:created xsi:type="dcterms:W3CDTF">2025-01-02T05:57:00Z</dcterms:created>
  <dcterms:modified xsi:type="dcterms:W3CDTF">2025-07-22T08:38:00Z</dcterms:modified>
</cp:coreProperties>
</file>